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C105" w14:textId="28DAC099" w:rsidR="00605465" w:rsidRPr="00E53F0B" w:rsidRDefault="00605465" w:rsidP="00605465">
      <w:pPr>
        <w:spacing w:line="259" w:lineRule="auto"/>
        <w:ind w:left="2141"/>
        <w:rPr>
          <w:rFonts w:cs="Calibri"/>
        </w:rPr>
      </w:pPr>
      <w:bookmarkStart w:id="0" w:name="_Hlk189487959"/>
      <w:r>
        <w:rPr>
          <w:b/>
          <w:sz w:val="48"/>
        </w:rPr>
        <w:t xml:space="preserve">     </w:t>
      </w:r>
      <w:r w:rsidRPr="00E53F0B">
        <w:rPr>
          <w:b/>
          <w:sz w:val="48"/>
        </w:rPr>
        <w:t>ЧТУП «ТЕХНОТУРСЕРВИС»</w:t>
      </w:r>
    </w:p>
    <w:p w14:paraId="7DF9CEA1" w14:textId="563AD931" w:rsidR="00605465" w:rsidRPr="001C2F9E" w:rsidRDefault="00605465" w:rsidP="001C2F9E">
      <w:pPr>
        <w:jc w:val="center"/>
        <w:rPr>
          <w:rFonts w:ascii="Arial" w:hAnsi="Arial" w:cs="Arial"/>
          <w:sz w:val="24"/>
          <w:szCs w:val="24"/>
        </w:rPr>
      </w:pPr>
      <w:r w:rsidRPr="001C2F9E">
        <w:rPr>
          <w:rFonts w:ascii="Arial" w:hAnsi="Arial" w:cs="Arial"/>
          <w:sz w:val="24"/>
          <w:szCs w:val="24"/>
        </w:rPr>
        <w:t>г. Минск проспект Партизанский 81-509 г-ца «Турист» ст. метро Партизанская</w:t>
      </w:r>
    </w:p>
    <w:p w14:paraId="7378F364" w14:textId="2AAAFEB3" w:rsidR="00605465" w:rsidRPr="001C2F9E" w:rsidRDefault="00605465" w:rsidP="001C2F9E">
      <w:pPr>
        <w:jc w:val="center"/>
        <w:rPr>
          <w:rFonts w:ascii="Arial" w:hAnsi="Arial" w:cs="Arial"/>
          <w:sz w:val="24"/>
          <w:szCs w:val="24"/>
        </w:rPr>
      </w:pPr>
      <w:r w:rsidRPr="001C2F9E">
        <w:rPr>
          <w:rFonts w:ascii="Arial" w:hAnsi="Arial" w:cs="Arial"/>
          <w:sz w:val="24"/>
          <w:szCs w:val="24"/>
        </w:rPr>
        <w:t xml:space="preserve">80296566662           е-mail:tts2000@list.ru      </w:t>
      </w:r>
      <w:hyperlink r:id="rId5">
        <w:r w:rsidRPr="001C2F9E">
          <w:rPr>
            <w:rStyle w:val="a3"/>
            <w:rFonts w:ascii="Arial" w:hAnsi="Arial" w:cs="Arial"/>
            <w:sz w:val="24"/>
            <w:szCs w:val="24"/>
          </w:rPr>
          <w:t>http</w:t>
        </w:r>
      </w:hyperlink>
      <w:hyperlink r:id="rId6">
        <w:r w:rsidRPr="001C2F9E">
          <w:rPr>
            <w:rStyle w:val="a3"/>
            <w:rFonts w:ascii="Arial" w:hAnsi="Arial" w:cs="Arial"/>
            <w:sz w:val="24"/>
            <w:szCs w:val="24"/>
          </w:rPr>
          <w:t>://</w:t>
        </w:r>
      </w:hyperlink>
      <w:hyperlink r:id="rId7">
        <w:r w:rsidRPr="001C2F9E">
          <w:rPr>
            <w:rStyle w:val="a3"/>
            <w:rFonts w:ascii="Arial" w:hAnsi="Arial" w:cs="Arial"/>
            <w:sz w:val="24"/>
            <w:szCs w:val="24"/>
          </w:rPr>
          <w:t>www</w:t>
        </w:r>
      </w:hyperlink>
      <w:hyperlink r:id="rId8">
        <w:r w:rsidRPr="001C2F9E">
          <w:rPr>
            <w:rStyle w:val="a3"/>
            <w:rFonts w:ascii="Arial" w:hAnsi="Arial" w:cs="Arial"/>
            <w:sz w:val="24"/>
            <w:szCs w:val="24"/>
          </w:rPr>
          <w:t>.</w:t>
        </w:r>
      </w:hyperlink>
      <w:hyperlink r:id="rId9">
        <w:r w:rsidRPr="001C2F9E">
          <w:rPr>
            <w:rStyle w:val="a3"/>
            <w:rFonts w:ascii="Arial" w:hAnsi="Arial" w:cs="Arial"/>
            <w:sz w:val="24"/>
            <w:szCs w:val="24"/>
          </w:rPr>
          <w:t>technotourservice</w:t>
        </w:r>
      </w:hyperlink>
      <w:hyperlink r:id="rId10">
        <w:r w:rsidRPr="001C2F9E">
          <w:rPr>
            <w:rStyle w:val="a3"/>
            <w:rFonts w:ascii="Arial" w:hAnsi="Arial" w:cs="Arial"/>
            <w:sz w:val="24"/>
            <w:szCs w:val="24"/>
          </w:rPr>
          <w:t>.с</w:t>
        </w:r>
      </w:hyperlink>
      <w:hyperlink r:id="rId11">
        <w:r w:rsidRPr="001C2F9E">
          <w:rPr>
            <w:rStyle w:val="a3"/>
            <w:rFonts w:ascii="Arial" w:hAnsi="Arial" w:cs="Arial"/>
            <w:sz w:val="24"/>
            <w:szCs w:val="24"/>
          </w:rPr>
          <w:t>om</w:t>
        </w:r>
      </w:hyperlink>
      <w:hyperlink r:id="rId12">
        <w:r w:rsidRPr="001C2F9E">
          <w:rPr>
            <w:rStyle w:val="a3"/>
            <w:rFonts w:ascii="Arial" w:hAnsi="Arial" w:cs="Arial"/>
            <w:sz w:val="24"/>
            <w:szCs w:val="24"/>
          </w:rPr>
          <w:t xml:space="preserve"> </w:t>
        </w:r>
      </w:hyperlink>
    </w:p>
    <w:p w14:paraId="08202D3E" w14:textId="2A3A580E" w:rsidR="00352AC7" w:rsidRPr="00397EAD" w:rsidRDefault="00397EAD" w:rsidP="00397EAD">
      <w:pPr>
        <w:pStyle w:val="1"/>
        <w:jc w:val="center"/>
        <w:rPr>
          <w:b/>
          <w:bCs/>
          <w:color w:val="auto"/>
          <w:sz w:val="40"/>
          <w:szCs w:val="40"/>
        </w:rPr>
      </w:pPr>
      <w:r w:rsidRPr="00397EAD">
        <w:rPr>
          <w:b/>
          <w:bCs/>
          <w:color w:val="auto"/>
          <w:sz w:val="40"/>
          <w:szCs w:val="40"/>
        </w:rPr>
        <w:t>СТАНИЦА ГОЛУБИЦКАЯ</w:t>
      </w:r>
    </w:p>
    <w:p w14:paraId="74242C1D" w14:textId="1F226A71" w:rsidR="00352AC7" w:rsidRPr="00D759F3" w:rsidRDefault="00F90DF4" w:rsidP="00397EAD">
      <w:pPr>
        <w:ind w:firstLine="567"/>
        <w:jc w:val="center"/>
        <w:rPr>
          <w:b/>
          <w:color w:val="000000"/>
          <w:sz w:val="36"/>
          <w:szCs w:val="28"/>
        </w:rPr>
      </w:pPr>
      <w:r>
        <w:rPr>
          <w:b/>
          <w:color w:val="000000"/>
          <w:sz w:val="36"/>
          <w:szCs w:val="28"/>
        </w:rPr>
        <w:t xml:space="preserve">База отдыха </w:t>
      </w:r>
      <w:r w:rsidR="00352AC7" w:rsidRPr="00D759F3">
        <w:rPr>
          <w:b/>
          <w:color w:val="000000"/>
          <w:sz w:val="36"/>
          <w:szCs w:val="28"/>
        </w:rPr>
        <w:t xml:space="preserve"> </w:t>
      </w:r>
      <w:r w:rsidR="00BB0DB4" w:rsidRPr="00D759F3">
        <w:rPr>
          <w:b/>
          <w:color w:val="000000"/>
          <w:sz w:val="36"/>
          <w:szCs w:val="28"/>
        </w:rPr>
        <w:t xml:space="preserve"> «</w:t>
      </w:r>
      <w:r>
        <w:rPr>
          <w:b/>
          <w:color w:val="000000"/>
          <w:sz w:val="36"/>
          <w:szCs w:val="28"/>
        </w:rPr>
        <w:t>Дельфин</w:t>
      </w:r>
      <w:r w:rsidR="00BB0DB4" w:rsidRPr="00D759F3">
        <w:rPr>
          <w:b/>
          <w:color w:val="000000"/>
          <w:sz w:val="36"/>
          <w:szCs w:val="28"/>
        </w:rPr>
        <w:t xml:space="preserve">» </w:t>
      </w:r>
      <w:r w:rsidR="00075CBD">
        <w:rPr>
          <w:b/>
          <w:color w:val="000000"/>
          <w:sz w:val="36"/>
          <w:szCs w:val="28"/>
        </w:rPr>
        <w:t xml:space="preserve"> Первая линия</w:t>
      </w:r>
      <w:r w:rsidR="007A1ACD">
        <w:rPr>
          <w:b/>
          <w:color w:val="000000"/>
          <w:sz w:val="36"/>
          <w:szCs w:val="28"/>
        </w:rPr>
        <w:t xml:space="preserve"> </w:t>
      </w:r>
    </w:p>
    <w:p w14:paraId="62339850" w14:textId="3F1EDBF4" w:rsidR="00335797" w:rsidRPr="00BB3E69" w:rsidRDefault="009830E8" w:rsidP="00B93DB2">
      <w:pPr>
        <w:spacing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База отдыха "Дельфин" - место где вы можете спокойно и с комфортом провести отдых всей семьей.</w:t>
      </w:r>
      <w:r w:rsidRPr="00BB3E69">
        <w:rPr>
          <w:rFonts w:ascii="Arial" w:hAnsi="Arial" w:cs="Arial"/>
          <w:sz w:val="18"/>
          <w:szCs w:val="18"/>
        </w:rPr>
        <w:br/>
      </w:r>
      <w:r w:rsidRPr="00BB3E69">
        <w:rPr>
          <w:rFonts w:ascii="Arial" w:hAnsi="Arial" w:cs="Arial"/>
          <w:sz w:val="18"/>
          <w:szCs w:val="18"/>
        </w:rPr>
        <w:br/>
        <w:t>Для этого здесь созданы все необходимые условия. Особое внимание уделяется детям - игровая площадка, кафе со специальным детским меню, магазин с детским питанием, а так</w:t>
      </w:r>
      <w:r w:rsidR="00ED5C47">
        <w:rPr>
          <w:rFonts w:ascii="Arial" w:hAnsi="Arial" w:cs="Arial"/>
          <w:sz w:val="18"/>
          <w:szCs w:val="18"/>
        </w:rPr>
        <w:t xml:space="preserve"> </w:t>
      </w:r>
      <w:r w:rsidRPr="00BB3E69">
        <w:rPr>
          <w:rFonts w:ascii="Arial" w:hAnsi="Arial" w:cs="Arial"/>
          <w:sz w:val="18"/>
          <w:szCs w:val="18"/>
        </w:rPr>
        <w:t>же анимационная программа рассчитанная для всех категорий детей.</w:t>
      </w:r>
      <w:r w:rsidRPr="00BB3E69">
        <w:rPr>
          <w:rFonts w:ascii="Arial" w:hAnsi="Arial" w:cs="Arial"/>
          <w:sz w:val="18"/>
          <w:szCs w:val="18"/>
        </w:rPr>
        <w:br/>
      </w:r>
      <w:r w:rsidRPr="00BB3E69">
        <w:rPr>
          <w:rFonts w:ascii="Arial" w:hAnsi="Arial" w:cs="Arial"/>
          <w:sz w:val="18"/>
          <w:szCs w:val="18"/>
        </w:rPr>
        <w:br/>
        <w:t>База отдыха на Азовском море располагает комфортными и чистыми номерами. Уровень проживания выбирают наши гости сами. К Вашим услугам номера различных ценовых категорий таких как: люкс, повышенной комфортности, а так же стандарт и эконом. Помимо этого на территории для удобства организовано большое количество услуг для удобного и комфортного отдыха.</w:t>
      </w:r>
      <w:r w:rsidRPr="00BB3E69">
        <w:rPr>
          <w:rFonts w:ascii="Arial" w:hAnsi="Arial" w:cs="Arial"/>
          <w:sz w:val="18"/>
          <w:szCs w:val="18"/>
        </w:rPr>
        <w:br/>
      </w:r>
      <w:r w:rsidRPr="00BB3E69">
        <w:rPr>
          <w:rFonts w:ascii="Arial" w:hAnsi="Arial" w:cs="Arial"/>
          <w:sz w:val="18"/>
          <w:szCs w:val="18"/>
        </w:rPr>
        <w:br/>
        <w:t>Магазин с разливным пивом, охраняемая стоянка для арендуемых машин или для гостей прибывших на собственном транспорте, игровая детская пл</w:t>
      </w:r>
      <w:r w:rsidR="00F03CB6" w:rsidRPr="00BB3E69">
        <w:rPr>
          <w:rFonts w:ascii="Arial" w:hAnsi="Arial" w:cs="Arial"/>
          <w:sz w:val="18"/>
          <w:szCs w:val="18"/>
        </w:rPr>
        <w:t>о</w:t>
      </w:r>
      <w:r w:rsidRPr="00BB3E69">
        <w:rPr>
          <w:rFonts w:ascii="Arial" w:hAnsi="Arial" w:cs="Arial"/>
          <w:sz w:val="18"/>
          <w:szCs w:val="18"/>
        </w:rPr>
        <w:t>щадка, а так же много других условий созданных специально для гостей базы отдыха дельфин для их комфортного отдыха.</w:t>
      </w:r>
    </w:p>
    <w:p w14:paraId="1B639D0D" w14:textId="11B1F88B" w:rsidR="00D0078D" w:rsidRPr="00BB3E69" w:rsidRDefault="00D0078D" w:rsidP="00F7796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 xml:space="preserve"> База отдыха «Дельфин» располагает собственным пляжем, который оснащен раздевалками, зонтами, а так же беседками для уютного и романтического вечера.</w:t>
      </w:r>
    </w:p>
    <w:p w14:paraId="578CC779" w14:textId="77777777" w:rsidR="00D0078D" w:rsidRPr="00BB3E69" w:rsidRDefault="00D0078D" w:rsidP="00F7796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 Песочный пляж идеальное место для утренних и вечерних пробежек.  Непрерывная беспрепятственная длина береговой линии составляет не менее 12 километров.</w:t>
      </w:r>
    </w:p>
    <w:p w14:paraId="4ECD5F4C" w14:textId="77777777" w:rsidR="00D0078D" w:rsidRPr="00BB3E69" w:rsidRDefault="00D0078D" w:rsidP="00F7796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 При желании во время отлива можно бегать и босиком, так как открывается часть пляжа без ракушек, шанс на нее наступить минимален.</w:t>
      </w:r>
    </w:p>
    <w:p w14:paraId="60B5CA64" w14:textId="77777777" w:rsidR="008C3844" w:rsidRPr="00BB3E69" w:rsidRDefault="008C3844" w:rsidP="008C384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Кафе базы отдыха Дельфин это место где можно не дорого но вкусно и сытно поесть, а также весело провести вечер. В нашем уютном кафе Вас ждет большой ассортимент изысканных блюд, разнообразных напитков. Работа профессионального музыкального коллектива, оригинальная шоу-программа!</w:t>
      </w:r>
    </w:p>
    <w:p w14:paraId="39224C2C" w14:textId="77777777" w:rsidR="008C3844" w:rsidRPr="00BB3E69" w:rsidRDefault="008C3844" w:rsidP="008C384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Кафе работает по системе линии раздачи. Вашему вниманию будут предложены большое количество первых и вторых блюд, холодных и горячих закусок с различными напитками.</w:t>
      </w:r>
    </w:p>
    <w:p w14:paraId="1CB3463B" w14:textId="02992EFA" w:rsidR="00D0078D" w:rsidRPr="00BB3E69" w:rsidRDefault="008C3844" w:rsidP="00BB3E6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Для самых маленьких, по желанию родителей повара приготовят специальные блюда для детского питания. Любители сочного шашлыка могут заказать его у профессионального шашлычника в кафе или приготовить его самостоятельно, такая возможность предоставится, поскольку на базе есть еще два стационарных мангала.</w:t>
      </w:r>
    </w:p>
    <w:p w14:paraId="31C23436" w14:textId="77777777" w:rsidR="00B93DB2" w:rsidRPr="00BB3E69" w:rsidRDefault="00B93DB2" w:rsidP="00B93DB2">
      <w:pPr>
        <w:spacing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Для наших самых маленьких гостей предоставляются особые условия:</w:t>
      </w:r>
    </w:p>
    <w:p w14:paraId="0259CC05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-Анимация и детские праздники</w:t>
      </w:r>
    </w:p>
    <w:p w14:paraId="49F48B78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-Детское меню</w:t>
      </w:r>
    </w:p>
    <w:p w14:paraId="45976884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-Игровая зона в кафе</w:t>
      </w:r>
    </w:p>
    <w:p w14:paraId="5C916C57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-Услуги няни*</w:t>
      </w:r>
    </w:p>
    <w:p w14:paraId="51F61E05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-В каждый номер можно дополнительно заказать: детскую кроватку, горшок и прочее*</w:t>
      </w:r>
    </w:p>
    <w:p w14:paraId="69EA8C8A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-Детская игровая площадка</w:t>
      </w:r>
    </w:p>
    <w:p w14:paraId="661E8B75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На территории, проводятся различные детские мероприятия, а также ежедневно наш аниматор собирает детей для различных игр и конкурсов.</w:t>
      </w:r>
    </w:p>
    <w:p w14:paraId="79B40590" w14:textId="77777777" w:rsidR="00B93DB2" w:rsidRDefault="00B93DB2" w:rsidP="00F03CB6">
      <w:pPr>
        <w:rPr>
          <w:rFonts w:ascii="Arial" w:hAnsi="Arial" w:cs="Arial"/>
          <w:sz w:val="20"/>
          <w:szCs w:val="20"/>
        </w:rPr>
      </w:pPr>
    </w:p>
    <w:p w14:paraId="2C98E005" w14:textId="77777777" w:rsidR="00245C00" w:rsidRPr="00245C00" w:rsidRDefault="00702894" w:rsidP="00342E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r w:rsidR="00245C00" w:rsidRPr="00245C00">
          <w:rPr>
            <w:rFonts w:ascii="Roboto" w:eastAsia="Times New Roman" w:hAnsi="Roboto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ЭКОНОМ</w:t>
        </w:r>
      </w:hyperlink>
    </w:p>
    <w:p w14:paraId="7FD6EFC3" w14:textId="77777777" w:rsidR="00245C00" w:rsidRDefault="00245C00" w:rsidP="00342E85">
      <w:pPr>
        <w:spacing w:after="0"/>
        <w:rPr>
          <w:rFonts w:ascii="Arial" w:hAnsi="Arial" w:cs="Arial"/>
          <w:sz w:val="20"/>
          <w:szCs w:val="20"/>
        </w:rPr>
      </w:pPr>
      <w:r w:rsidRPr="00245C00">
        <w:rPr>
          <w:b/>
          <w:bCs/>
          <w:bdr w:val="none" w:sz="0" w:space="0" w:color="auto" w:frame="1"/>
          <w:lang w:eastAsia="ru-RU"/>
        </w:rPr>
        <w:t> </w:t>
      </w:r>
      <w:r w:rsidRPr="00245C00">
        <w:rPr>
          <w:rFonts w:ascii="Arial" w:hAnsi="Arial" w:cs="Arial"/>
          <w:sz w:val="20"/>
          <w:szCs w:val="20"/>
        </w:rPr>
        <w:t>(1 комната, ТВ, холодильник, кондиционер) (сан.узел и душ на территории базы)</w:t>
      </w:r>
    </w:p>
    <w:p w14:paraId="4DFB2510" w14:textId="77777777" w:rsidR="00342E85" w:rsidRDefault="00342E85" w:rsidP="00342E85">
      <w:pPr>
        <w:spacing w:after="0"/>
        <w:rPr>
          <w:rFonts w:ascii="Arial" w:hAnsi="Arial" w:cs="Arial"/>
          <w:sz w:val="20"/>
          <w:szCs w:val="20"/>
        </w:rPr>
      </w:pPr>
    </w:p>
    <w:p w14:paraId="583466B9" w14:textId="77777777" w:rsidR="00E369CB" w:rsidRPr="00E369CB" w:rsidRDefault="00E369CB" w:rsidP="00342E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9CB">
        <w:rPr>
          <w:rFonts w:ascii="Roboto" w:eastAsia="Times New Roman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СТАНДАРТ</w:t>
      </w:r>
    </w:p>
    <w:p w14:paraId="6D55AE3B" w14:textId="77777777" w:rsidR="00E369CB" w:rsidRDefault="00E369CB" w:rsidP="00342E85">
      <w:pPr>
        <w:spacing w:after="0"/>
        <w:rPr>
          <w:rFonts w:ascii="Arial" w:hAnsi="Arial" w:cs="Arial"/>
          <w:sz w:val="20"/>
          <w:szCs w:val="20"/>
        </w:rPr>
      </w:pPr>
      <w:r w:rsidRPr="00E369CB">
        <w:rPr>
          <w:rFonts w:ascii="Arial" w:hAnsi="Arial" w:cs="Arial"/>
          <w:sz w:val="20"/>
          <w:szCs w:val="20"/>
        </w:rPr>
        <w:t>(1 комната, душ, туалет, ТВ, холодильник, кондиционер, балкон)</w:t>
      </w:r>
    </w:p>
    <w:p w14:paraId="74B58F61" w14:textId="77777777" w:rsidR="00342E85" w:rsidRDefault="00342E85" w:rsidP="00342E85">
      <w:pPr>
        <w:spacing w:after="0"/>
        <w:rPr>
          <w:rFonts w:ascii="Arial" w:hAnsi="Arial" w:cs="Arial"/>
          <w:sz w:val="20"/>
          <w:szCs w:val="20"/>
        </w:rPr>
      </w:pPr>
    </w:p>
    <w:p w14:paraId="4E3C3A9A" w14:textId="77777777" w:rsidR="00D20DF3" w:rsidRPr="00D20DF3" w:rsidRDefault="00D20DF3" w:rsidP="00342E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DF3">
        <w:rPr>
          <w:rFonts w:ascii="Roboto" w:eastAsia="Times New Roman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СТАНДАРТ ПЛЮС</w:t>
      </w:r>
    </w:p>
    <w:p w14:paraId="77A0F704" w14:textId="77777777" w:rsidR="00D20DF3" w:rsidRDefault="00D20DF3" w:rsidP="00342E85">
      <w:pPr>
        <w:spacing w:after="0"/>
        <w:rPr>
          <w:rFonts w:ascii="Arial" w:hAnsi="Arial" w:cs="Arial"/>
          <w:sz w:val="20"/>
          <w:szCs w:val="20"/>
        </w:rPr>
      </w:pPr>
      <w:r w:rsidRPr="00D20DF3">
        <w:rPr>
          <w:rFonts w:ascii="Arial" w:hAnsi="Arial" w:cs="Arial"/>
          <w:sz w:val="20"/>
          <w:szCs w:val="20"/>
        </w:rPr>
        <w:t>(1 комната, душ, туалет, ТВ, холодильник, сплит-система, чайник, балкон)</w:t>
      </w:r>
    </w:p>
    <w:p w14:paraId="644D9E25" w14:textId="77777777" w:rsidR="00342E85" w:rsidRPr="00D20DF3" w:rsidRDefault="00342E85" w:rsidP="00342E85">
      <w:pPr>
        <w:spacing w:after="0"/>
        <w:rPr>
          <w:rFonts w:ascii="Arial" w:hAnsi="Arial" w:cs="Arial"/>
          <w:sz w:val="20"/>
          <w:szCs w:val="20"/>
        </w:rPr>
      </w:pPr>
    </w:p>
    <w:p w14:paraId="356EEEE6" w14:textId="0DC20093" w:rsidR="006C2151" w:rsidRDefault="006C2151" w:rsidP="00342E85">
      <w:pPr>
        <w:spacing w:after="0"/>
        <w:rPr>
          <w:rFonts w:ascii="Roboto" w:hAnsi="Roboto"/>
          <w:b/>
          <w:bCs/>
          <w:color w:val="1B1C1E"/>
          <w:bdr w:val="none" w:sz="0" w:space="0" w:color="auto" w:frame="1"/>
          <w:shd w:val="clear" w:color="auto" w:fill="FFFFFF"/>
        </w:rPr>
      </w:pPr>
      <w:r w:rsidRPr="006C2151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B82C1E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>ОВЫШЕННОЙ КОМФОРТНОСТИ</w:t>
      </w:r>
      <w:r w:rsidRPr="006C2151">
        <w:rPr>
          <w:rFonts w:ascii="Roboto" w:hAnsi="Roboto"/>
          <w:b/>
          <w:bCs/>
          <w:color w:val="1B1C1E"/>
          <w:bdr w:val="none" w:sz="0" w:space="0" w:color="auto" w:frame="1"/>
          <w:shd w:val="clear" w:color="auto" w:fill="FFFFFF"/>
        </w:rPr>
        <w:t> </w:t>
      </w:r>
    </w:p>
    <w:p w14:paraId="29054973" w14:textId="66145788" w:rsidR="00245C00" w:rsidRDefault="006C2151" w:rsidP="00342E85">
      <w:pPr>
        <w:spacing w:after="0"/>
        <w:rPr>
          <w:rFonts w:ascii="Arial" w:hAnsi="Arial" w:cs="Arial"/>
          <w:sz w:val="20"/>
          <w:szCs w:val="20"/>
        </w:rPr>
      </w:pPr>
      <w:r w:rsidRPr="00B82C1E">
        <w:rPr>
          <w:rFonts w:ascii="Arial" w:hAnsi="Arial" w:cs="Arial"/>
          <w:sz w:val="20"/>
          <w:szCs w:val="20"/>
        </w:rPr>
        <w:t>(2 комнаты, туалет, душ, сплит-система, ТВ, холодильник, чайник, балкон)</w:t>
      </w:r>
    </w:p>
    <w:p w14:paraId="1DF94835" w14:textId="77777777" w:rsidR="00342E85" w:rsidRDefault="00342E85" w:rsidP="00342E85">
      <w:pPr>
        <w:spacing w:after="0"/>
        <w:rPr>
          <w:rFonts w:ascii="Arial" w:hAnsi="Arial" w:cs="Arial"/>
          <w:sz w:val="20"/>
          <w:szCs w:val="20"/>
        </w:rPr>
      </w:pPr>
    </w:p>
    <w:p w14:paraId="2B2F949B" w14:textId="3A2EA930" w:rsidR="00BD662F" w:rsidRPr="00342E85" w:rsidRDefault="00BD662F" w:rsidP="00114439">
      <w:pPr>
        <w:spacing w:after="0"/>
        <w:rPr>
          <w:rFonts w:ascii="Arial" w:hAnsi="Arial" w:cs="Arial"/>
          <w:sz w:val="24"/>
          <w:szCs w:val="24"/>
        </w:rPr>
      </w:pPr>
      <w:r w:rsidRPr="00BD662F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>Домики «Половинки»</w:t>
      </w:r>
      <w:r w:rsidR="00342E85">
        <w:rPr>
          <w:rFonts w:ascii="Arial" w:hAnsi="Arial" w:cs="Arial"/>
          <w:sz w:val="24"/>
          <w:szCs w:val="24"/>
        </w:rPr>
        <w:t xml:space="preserve"> </w:t>
      </w:r>
      <w:r w:rsidRPr="00BD662F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>СТАНДАРТ ПЛЮС</w:t>
      </w:r>
      <w:r w:rsidRPr="00BD662F">
        <w:rPr>
          <w:rFonts w:ascii="Roboto" w:hAnsi="Roboto"/>
          <w:color w:val="1B1C1E"/>
          <w:shd w:val="clear" w:color="auto" w:fill="FFFFFF"/>
        </w:rPr>
        <w:t> </w:t>
      </w:r>
    </w:p>
    <w:p w14:paraId="5F02953A" w14:textId="7D1BB65A" w:rsidR="00BB3E69" w:rsidRDefault="00BD662F" w:rsidP="00114439">
      <w:pPr>
        <w:spacing w:after="0"/>
        <w:rPr>
          <w:rFonts w:ascii="Arial" w:hAnsi="Arial" w:cs="Arial"/>
          <w:sz w:val="20"/>
          <w:szCs w:val="20"/>
        </w:rPr>
      </w:pPr>
      <w:r w:rsidRPr="00BD662F">
        <w:rPr>
          <w:rFonts w:ascii="Arial" w:hAnsi="Arial" w:cs="Arial"/>
          <w:sz w:val="20"/>
          <w:szCs w:val="20"/>
        </w:rPr>
        <w:lastRenderedPageBreak/>
        <w:t>(1 комната, туалет, душ, ТВ, холодильник, чайник, сплит-система, веранда)</w:t>
      </w:r>
    </w:p>
    <w:p w14:paraId="5EFB41A4" w14:textId="77777777" w:rsidR="00114439" w:rsidRDefault="00114439" w:rsidP="00114439">
      <w:pPr>
        <w:spacing w:after="0"/>
        <w:rPr>
          <w:rFonts w:ascii="Arial" w:hAnsi="Arial" w:cs="Arial"/>
          <w:sz w:val="20"/>
          <w:szCs w:val="20"/>
        </w:rPr>
      </w:pPr>
    </w:p>
    <w:p w14:paraId="322D2808" w14:textId="77777777" w:rsidR="001E5EBD" w:rsidRDefault="00114439" w:rsidP="00114439">
      <w:pPr>
        <w:spacing w:after="0"/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</w:pPr>
      <w:r w:rsidRPr="00342E85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42E85" w:rsidRPr="00342E85">
        <w:rPr>
          <w:rFonts w:ascii="Roboto" w:hAnsi="Roboto" w:cs="Arial"/>
          <w:b/>
          <w:bCs/>
          <w:sz w:val="24"/>
          <w:szCs w:val="24"/>
        </w:rPr>
        <w:t>ДОМИК</w:t>
      </w:r>
      <w:r w:rsidRPr="00342E85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03AA4" w:rsidRPr="00342E85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>Повышенной комфортности</w:t>
      </w:r>
    </w:p>
    <w:p w14:paraId="7231649A" w14:textId="30D9E4D9" w:rsidR="00BD662F" w:rsidRDefault="00503AA4" w:rsidP="00114439">
      <w:pPr>
        <w:spacing w:after="0"/>
        <w:rPr>
          <w:rFonts w:ascii="Roboto" w:hAnsi="Roboto"/>
          <w:color w:val="1B1C1E"/>
          <w:shd w:val="clear" w:color="auto" w:fill="FFFFFF"/>
        </w:rPr>
      </w:pPr>
      <w:r w:rsidRPr="00503AA4">
        <w:rPr>
          <w:rFonts w:ascii="Roboto" w:hAnsi="Roboto"/>
          <w:b/>
          <w:bCs/>
          <w:color w:val="1B1C1E"/>
          <w:bdr w:val="none" w:sz="0" w:space="0" w:color="auto" w:frame="1"/>
          <w:shd w:val="clear" w:color="auto" w:fill="FFFFFF"/>
        </w:rPr>
        <w:t> </w:t>
      </w:r>
      <w:r w:rsidRPr="00503AA4">
        <w:rPr>
          <w:rFonts w:ascii="Roboto" w:hAnsi="Roboto"/>
          <w:color w:val="1B1C1E"/>
          <w:shd w:val="clear" w:color="auto" w:fill="FFFFFF"/>
        </w:rPr>
        <w:t>(1 комната, с крыльцом, туалет, душ, ТВ, холодильник, чайник, сплит-система.)</w:t>
      </w:r>
    </w:p>
    <w:p w14:paraId="24A5573E" w14:textId="77777777" w:rsidR="00342E85" w:rsidRDefault="00342E85" w:rsidP="00114439">
      <w:pPr>
        <w:spacing w:after="0"/>
        <w:rPr>
          <w:rFonts w:ascii="Roboto" w:hAnsi="Roboto"/>
          <w:color w:val="1B1C1E"/>
          <w:shd w:val="clear" w:color="auto" w:fill="FFFFFF"/>
        </w:rPr>
      </w:pPr>
    </w:p>
    <w:p w14:paraId="5FB968F1" w14:textId="77777777" w:rsidR="001E5EBD" w:rsidRDefault="001E5EBD" w:rsidP="00114439">
      <w:pPr>
        <w:spacing w:after="0"/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</w:pPr>
      <w:r w:rsidRPr="001E5EBD">
        <w:rPr>
          <w:rFonts w:ascii="Roboto" w:hAnsi="Roboto" w:cs="Arial"/>
          <w:b/>
          <w:bCs/>
          <w:sz w:val="24"/>
          <w:szCs w:val="24"/>
        </w:rPr>
        <w:t>ДОМИК</w:t>
      </w:r>
      <w:r w:rsidRPr="001E5EBD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 xml:space="preserve"> Повышенной комфортности</w:t>
      </w:r>
    </w:p>
    <w:p w14:paraId="76C75B4A" w14:textId="16E163AC" w:rsidR="00342E85" w:rsidRDefault="001E5EBD" w:rsidP="001E5EBD">
      <w:pPr>
        <w:rPr>
          <w:rFonts w:ascii="Arial" w:hAnsi="Arial" w:cs="Arial"/>
          <w:sz w:val="20"/>
          <w:szCs w:val="20"/>
        </w:rPr>
      </w:pPr>
      <w:r w:rsidRPr="001E5EBD">
        <w:rPr>
          <w:rFonts w:ascii="Arial" w:hAnsi="Arial" w:cs="Arial"/>
          <w:sz w:val="20"/>
          <w:szCs w:val="20"/>
        </w:rPr>
        <w:t> (2 комнаты, прихожая, туалет, душ, ТВ, чайник, холодильник, сплит-система, зона отдыха, мангал) </w:t>
      </w:r>
    </w:p>
    <w:p w14:paraId="52724FEA" w14:textId="77777777" w:rsidR="00ED4482" w:rsidRDefault="00702894" w:rsidP="00ED4482">
      <w:pPr>
        <w:spacing w:after="0"/>
        <w:rPr>
          <w:rFonts w:ascii="Roboto" w:hAnsi="Roboto"/>
          <w:b/>
          <w:bCs/>
          <w:sz w:val="24"/>
          <w:szCs w:val="24"/>
        </w:rPr>
      </w:pPr>
      <w:hyperlink r:id="rId14" w:history="1">
        <w:r w:rsidR="00ED4482" w:rsidRPr="00ED4482">
          <w:rPr>
            <w:rFonts w:ascii="Roboto" w:hAnsi="Roboto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Домик с кухней </w:t>
        </w:r>
      </w:hyperlink>
    </w:p>
    <w:p w14:paraId="18FF9573" w14:textId="7B179314" w:rsidR="001E5EBD" w:rsidRPr="00ED4482" w:rsidRDefault="00ED4482" w:rsidP="00ED4482">
      <w:pPr>
        <w:spacing w:after="0"/>
        <w:rPr>
          <w:rFonts w:ascii="Arial" w:hAnsi="Arial" w:cs="Arial"/>
          <w:sz w:val="20"/>
          <w:szCs w:val="20"/>
        </w:rPr>
      </w:pPr>
      <w:r w:rsidRPr="00ED4482">
        <w:rPr>
          <w:rFonts w:ascii="Arial" w:hAnsi="Arial" w:cs="Arial"/>
          <w:sz w:val="20"/>
          <w:szCs w:val="20"/>
        </w:rPr>
        <w:t>(2 комнаты, прихожая, кухня, туалет, душ, 2 ТВ, чайник, кофеварка, микроволновка, холодильник, 2 сплит-системы, посуда, теплые полы, отопление, зона отдыха, мангал) </w:t>
      </w:r>
    </w:p>
    <w:p w14:paraId="2A16341C" w14:textId="77777777" w:rsidR="001E5EBD" w:rsidRPr="001E5EBD" w:rsidRDefault="001E5EBD" w:rsidP="001E5EBD">
      <w:pPr>
        <w:rPr>
          <w:rFonts w:ascii="Arial" w:hAnsi="Arial" w:cs="Arial"/>
          <w:sz w:val="20"/>
          <w:szCs w:val="20"/>
        </w:rPr>
      </w:pPr>
    </w:p>
    <w:p w14:paraId="0DEAEDEC" w14:textId="3197F7AA" w:rsidR="00E8311B" w:rsidRPr="004132D0" w:rsidRDefault="00335797" w:rsidP="0041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Стоимость указана в российских рублях за номер за </w:t>
      </w:r>
      <w:r w:rsidR="00A018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ночей отдыха</w:t>
      </w:r>
      <w:bookmarkEnd w:id="0"/>
    </w:p>
    <w:p w14:paraId="3E79383C" w14:textId="77777777" w:rsidR="00AF5C90" w:rsidRDefault="00AF5C90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tbl>
      <w:tblPr>
        <w:tblStyle w:val="TableGrid"/>
        <w:tblW w:w="10348" w:type="dxa"/>
        <w:tblInd w:w="-5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D90052" w:rsidRPr="0008498B" w14:paraId="709F2750" w14:textId="7FDBD8A7" w:rsidTr="003914A9">
        <w:trPr>
          <w:trHeight w:val="7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507DC56" w14:textId="77777777" w:rsidR="00D90052" w:rsidRPr="0061683B" w:rsidRDefault="00D90052" w:rsidP="00D53B2E">
            <w:pPr>
              <w:spacing w:line="259" w:lineRule="auto"/>
              <w:ind w:lef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99C9C7F" w14:textId="61C65A62" w:rsidR="00D90052" w:rsidRPr="0008498B" w:rsidRDefault="00D90052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Эконом 2-3-4 местный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5FF063B" w14:textId="77777777" w:rsidR="00B6635A" w:rsidRDefault="00731232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Стандарт</w:t>
            </w:r>
          </w:p>
          <w:p w14:paraId="1E4948FA" w14:textId="62D6BBDB" w:rsidR="00D90052" w:rsidRPr="0008498B" w:rsidRDefault="00731232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1-2 местный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30B203C" w14:textId="77777777" w:rsidR="00903C4B" w:rsidRDefault="00731232" w:rsidP="00B663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 xml:space="preserve">Стандарт плюс  </w:t>
            </w:r>
          </w:p>
          <w:p w14:paraId="6410EE2E" w14:textId="1202733A" w:rsidR="00731232" w:rsidRPr="000D1D76" w:rsidRDefault="00731232" w:rsidP="00B663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2-3 местный</w:t>
            </w:r>
          </w:p>
          <w:p w14:paraId="482C8908" w14:textId="6D9F95F8" w:rsidR="00D90052" w:rsidRPr="0008498B" w:rsidRDefault="00D90052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FB104CA" w14:textId="77777777" w:rsidR="00B6635A" w:rsidRDefault="00691BE3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Повышенной комфортности 4-6 местный </w:t>
            </w:r>
          </w:p>
          <w:p w14:paraId="1341D29F" w14:textId="596D0984" w:rsidR="00D90052" w:rsidRPr="0008498B" w:rsidRDefault="00691BE3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2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42B090C2" w14:textId="77777777" w:rsidR="00B6635A" w:rsidRDefault="00691BE3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Домики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1D76">
              <w:rPr>
                <w:rFonts w:ascii="Arial" w:hAnsi="Arial" w:cs="Arial"/>
                <w:sz w:val="16"/>
                <w:szCs w:val="16"/>
              </w:rPr>
              <w:t>Половинки</w:t>
            </w:r>
            <w:r>
              <w:rPr>
                <w:rFonts w:ascii="Arial" w:hAnsi="Arial" w:cs="Arial"/>
                <w:sz w:val="16"/>
                <w:szCs w:val="16"/>
              </w:rPr>
              <w:t xml:space="preserve"> 3х местный </w:t>
            </w:r>
            <w:r w:rsidRPr="000D1D76"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</w:rPr>
              <w:t>тандарт плюс</w:t>
            </w:r>
            <w:r w:rsidRPr="000D1D76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7004B61" w14:textId="7B48C4E5" w:rsidR="00D90052" w:rsidRPr="0008498B" w:rsidRDefault="00691BE3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1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E7374C2" w14:textId="6AD80060" w:rsidR="00D90052" w:rsidRPr="0008498B" w:rsidRDefault="00691BE3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177">
              <w:rPr>
                <w:rFonts w:ascii="Arial" w:hAnsi="Arial" w:cs="Arial"/>
                <w:sz w:val="16"/>
                <w:szCs w:val="16"/>
              </w:rPr>
              <w:t xml:space="preserve">Домики </w:t>
            </w:r>
            <w:r>
              <w:rPr>
                <w:rFonts w:ascii="Arial" w:hAnsi="Arial" w:cs="Arial"/>
                <w:sz w:val="16"/>
                <w:szCs w:val="16"/>
              </w:rPr>
              <w:t xml:space="preserve">2х-3х местный </w:t>
            </w:r>
            <w:r w:rsidRPr="00A70177">
              <w:rPr>
                <w:rFonts w:ascii="Arial" w:hAnsi="Arial" w:cs="Arial"/>
                <w:sz w:val="16"/>
                <w:szCs w:val="16"/>
              </w:rPr>
              <w:t>Повышенной комфортности</w:t>
            </w:r>
            <w:r w:rsidR="00B663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0177">
              <w:rPr>
                <w:rFonts w:ascii="Arial" w:hAnsi="Arial" w:cs="Arial"/>
                <w:sz w:val="16"/>
                <w:szCs w:val="16"/>
              </w:rPr>
              <w:t>1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158A42C" w14:textId="7B93597C" w:rsidR="00D90052" w:rsidRPr="0008498B" w:rsidRDefault="00691BE3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F7B">
              <w:rPr>
                <w:rFonts w:ascii="Arial" w:hAnsi="Arial" w:cs="Arial"/>
                <w:sz w:val="16"/>
                <w:szCs w:val="16"/>
              </w:rPr>
              <w:t>Домики 4х-5ти местный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3F7B">
              <w:rPr>
                <w:rFonts w:ascii="Arial" w:hAnsi="Arial" w:cs="Arial"/>
                <w:sz w:val="16"/>
                <w:szCs w:val="16"/>
              </w:rPr>
              <w:t>Повышенной комфортности 2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1CBA500" w14:textId="77777777" w:rsidR="00B6635A" w:rsidRDefault="00691BE3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BB">
              <w:rPr>
                <w:rFonts w:ascii="Arial" w:hAnsi="Arial" w:cs="Arial"/>
                <w:sz w:val="16"/>
                <w:szCs w:val="16"/>
              </w:rPr>
              <w:t>ДОМИК</w:t>
            </w:r>
          </w:p>
          <w:p w14:paraId="024DBC98" w14:textId="77777777" w:rsidR="00B6635A" w:rsidRDefault="00691BE3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E25BB">
              <w:rPr>
                <w:rFonts w:ascii="Arial" w:hAnsi="Arial" w:cs="Arial"/>
                <w:sz w:val="16"/>
                <w:szCs w:val="16"/>
              </w:rPr>
              <w:t xml:space="preserve">2-х комн. </w:t>
            </w:r>
          </w:p>
          <w:p w14:paraId="1700B7AC" w14:textId="0C85C11A" w:rsidR="00B6635A" w:rsidRDefault="00691BE3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BB">
              <w:rPr>
                <w:rFonts w:ascii="Arial" w:hAnsi="Arial" w:cs="Arial"/>
                <w:sz w:val="16"/>
                <w:szCs w:val="16"/>
              </w:rPr>
              <w:t>с кухней</w:t>
            </w:r>
          </w:p>
          <w:p w14:paraId="30138444" w14:textId="3965F1F9" w:rsidR="00D90052" w:rsidRPr="0008498B" w:rsidRDefault="00FA7190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5 мест</w:t>
            </w:r>
          </w:p>
        </w:tc>
      </w:tr>
      <w:tr w:rsidR="003914A9" w:rsidRPr="0061683B" w14:paraId="71361D7B" w14:textId="38B2911E" w:rsidTr="003914A9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049764C" w14:textId="12FEF733" w:rsidR="003914A9" w:rsidRPr="00A52D65" w:rsidRDefault="003914A9" w:rsidP="003914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4A9">
              <w:rPr>
                <w:rFonts w:ascii="Arial" w:hAnsi="Arial" w:cs="Arial"/>
                <w:bCs/>
                <w:sz w:val="20"/>
                <w:szCs w:val="20"/>
              </w:rPr>
              <w:t>03.07 – 13.07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725D2DD4" w14:textId="34FFF710" w:rsidR="003914A9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2х 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14000</w:t>
            </w:r>
          </w:p>
          <w:p w14:paraId="5AB5EED0" w14:textId="77777777" w:rsidR="00975504" w:rsidRPr="006E2801" w:rsidRDefault="00975504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BB412AD" w14:textId="10977EC7" w:rsidR="003914A9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3х 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17500</w:t>
            </w:r>
          </w:p>
          <w:p w14:paraId="1EE74A46" w14:textId="77777777" w:rsidR="00975504" w:rsidRPr="006E2801" w:rsidRDefault="00975504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D4C22F1" w14:textId="54F89D18" w:rsidR="003914A9" w:rsidRPr="006E2801" w:rsidRDefault="003914A9" w:rsidP="00A01897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4х 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21000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67C5F6E7" w14:textId="2A1918D4" w:rsidR="003914A9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1х 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17500</w:t>
            </w:r>
          </w:p>
          <w:p w14:paraId="1FDA35BD" w14:textId="77777777" w:rsidR="00975504" w:rsidRPr="006E2801" w:rsidRDefault="00975504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F28257D" w14:textId="378492D7" w:rsidR="003914A9" w:rsidRPr="006E2801" w:rsidRDefault="003914A9" w:rsidP="00A01897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2х 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24000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0CA9CA9C" w14:textId="114C5A65" w:rsidR="00975504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2х 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35000</w:t>
            </w:r>
          </w:p>
          <w:p w14:paraId="39349A27" w14:textId="77777777" w:rsidR="00975504" w:rsidRDefault="00975504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CE54F84" w14:textId="7DEBD01F" w:rsidR="003914A9" w:rsidRPr="006E2801" w:rsidRDefault="003914A9" w:rsidP="00A01897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3х 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38500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648ADD60" w14:textId="320A8C42" w:rsidR="003914A9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4х 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31500</w:t>
            </w:r>
          </w:p>
          <w:p w14:paraId="59B37B65" w14:textId="77777777" w:rsidR="00975504" w:rsidRPr="006E2801" w:rsidRDefault="00975504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49E2405" w14:textId="290030B4" w:rsidR="003914A9" w:rsidRPr="006E2801" w:rsidRDefault="003914A9" w:rsidP="00A01897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х 49000</w:t>
            </w: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14285E3C" w14:textId="0EBCE9F8" w:rsidR="003914A9" w:rsidRPr="006E2801" w:rsidRDefault="00975504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7806800B" w14:textId="5591AD1A" w:rsidR="003914A9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2х 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35000</w:t>
            </w:r>
          </w:p>
          <w:p w14:paraId="50AAAF5D" w14:textId="77777777" w:rsidR="00975504" w:rsidRPr="006E2801" w:rsidRDefault="00975504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4B766D3" w14:textId="686A4F89" w:rsidR="003914A9" w:rsidRPr="006E2801" w:rsidRDefault="003914A9" w:rsidP="00A01897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3х 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38500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02383B0F" w14:textId="3F16525C" w:rsidR="003914A9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4х 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46000</w:t>
            </w:r>
          </w:p>
          <w:p w14:paraId="56626983" w14:textId="77777777" w:rsidR="00975504" w:rsidRPr="006E2801" w:rsidRDefault="00975504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BB3F11F" w14:textId="4AFAF5A8" w:rsidR="003914A9" w:rsidRPr="006E2801" w:rsidRDefault="003914A9" w:rsidP="00A01897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="00975504">
              <w:rPr>
                <w:rFonts w:ascii="Arial" w:eastAsia="Times New Roman" w:hAnsi="Arial" w:cs="Arial"/>
                <w:bCs/>
                <w:sz w:val="20"/>
                <w:szCs w:val="20"/>
              </w:rPr>
              <w:t>х 49000</w:t>
            </w: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3575FDB9" w14:textId="24F70ED0" w:rsidR="003914A9" w:rsidRPr="006E2801" w:rsidRDefault="00975504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73500</w:t>
            </w:r>
          </w:p>
        </w:tc>
      </w:tr>
      <w:tr w:rsidR="003914A9" w:rsidRPr="0061683B" w14:paraId="271C3BD0" w14:textId="77777777" w:rsidTr="003914A9">
        <w:trPr>
          <w:trHeight w:val="1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BF006AE" w14:textId="77777777" w:rsidR="003914A9" w:rsidRPr="003914A9" w:rsidRDefault="003914A9" w:rsidP="003914A9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14A9">
              <w:rPr>
                <w:rFonts w:ascii="Arial" w:hAnsi="Arial" w:cs="Arial"/>
                <w:bCs/>
                <w:sz w:val="20"/>
                <w:szCs w:val="20"/>
              </w:rPr>
              <w:t>09.07 – 20.07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723D3905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31C15FBE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6282B74A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4BBE85B9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671CDD00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59573E30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02F99494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3BC59CC6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4A9" w:rsidRPr="0061683B" w14:paraId="795DA35E" w14:textId="77777777" w:rsidTr="003914A9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985B092" w14:textId="1975A671" w:rsidR="003914A9" w:rsidRPr="003914A9" w:rsidRDefault="003914A9" w:rsidP="003914A9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14A9">
              <w:rPr>
                <w:rFonts w:ascii="Arial" w:hAnsi="Arial" w:cs="Arial"/>
                <w:bCs/>
                <w:sz w:val="20"/>
                <w:szCs w:val="20"/>
              </w:rPr>
              <w:t>16.07 – 27.07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58D39D17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493E6335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7970B8A6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7468B4AF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6FE88B7E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473C4C98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6F534BBE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698DA0C5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4A9" w:rsidRPr="0061683B" w14:paraId="252416B2" w14:textId="77777777" w:rsidTr="00F56A21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3FB8F8F" w14:textId="0D48C371" w:rsidR="003914A9" w:rsidRPr="003914A9" w:rsidRDefault="003914A9" w:rsidP="003914A9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14A9">
              <w:rPr>
                <w:rFonts w:ascii="Arial" w:hAnsi="Arial" w:cs="Arial"/>
                <w:bCs/>
                <w:sz w:val="20"/>
                <w:szCs w:val="20"/>
              </w:rPr>
              <w:t>23.07 – 03.08</w:t>
            </w:r>
          </w:p>
        </w:tc>
        <w:tc>
          <w:tcPr>
            <w:tcW w:w="992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44BF590F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7BC874CE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5435F34D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34C3C38A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5531548E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6085BA1A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05417494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3B221248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4A9" w:rsidRPr="0061683B" w14:paraId="4CC517B4" w14:textId="77777777" w:rsidTr="003914A9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96F3DF2" w14:textId="01561BB2" w:rsidR="003914A9" w:rsidRPr="003914A9" w:rsidRDefault="003914A9" w:rsidP="00391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4A9">
              <w:rPr>
                <w:rFonts w:ascii="Arial" w:hAnsi="Arial" w:cs="Arial"/>
                <w:bCs/>
                <w:sz w:val="20"/>
                <w:szCs w:val="20"/>
              </w:rPr>
              <w:t>30.07 – 10.08</w:t>
            </w:r>
          </w:p>
        </w:tc>
        <w:tc>
          <w:tcPr>
            <w:tcW w:w="992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4BA8513E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134199AF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56B1801A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728C41C1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09C380ED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2C35C8A9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265FB697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40EC855D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4A9" w:rsidRPr="0061683B" w14:paraId="4F4AFD67" w14:textId="77777777" w:rsidTr="003914A9">
        <w:trPr>
          <w:trHeight w:val="2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F496E5C" w14:textId="16802EDB" w:rsidR="003914A9" w:rsidRPr="003914A9" w:rsidRDefault="003914A9" w:rsidP="003914A9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14A9">
              <w:rPr>
                <w:rFonts w:ascii="Arial" w:hAnsi="Arial" w:cs="Arial"/>
                <w:bCs/>
                <w:sz w:val="20"/>
                <w:szCs w:val="20"/>
              </w:rPr>
              <w:t>06.08 – 17.08</w:t>
            </w:r>
          </w:p>
        </w:tc>
        <w:tc>
          <w:tcPr>
            <w:tcW w:w="992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3F1BB822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2573BBCE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63F8A44D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54C40F57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008D4FA1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483490DB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23A5F256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304E84D7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4A9" w:rsidRPr="0061683B" w14:paraId="4CE1DF45" w14:textId="77777777" w:rsidTr="003914A9">
        <w:trPr>
          <w:trHeight w:val="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78F5037" w14:textId="5A9C3DB1" w:rsidR="003914A9" w:rsidRPr="003914A9" w:rsidRDefault="003914A9" w:rsidP="003914A9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14A9">
              <w:rPr>
                <w:rFonts w:ascii="Arial" w:hAnsi="Arial" w:cs="Arial"/>
                <w:bCs/>
                <w:sz w:val="20"/>
                <w:szCs w:val="20"/>
              </w:rPr>
              <w:t>13.08 – 24.08</w:t>
            </w:r>
          </w:p>
        </w:tc>
        <w:tc>
          <w:tcPr>
            <w:tcW w:w="992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300528A5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50F5138A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64FB678D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1BC084EF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43B89034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1A80EA64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5EACCD73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2652ADCA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4A9" w:rsidRPr="0061683B" w14:paraId="0B2C965D" w14:textId="77777777" w:rsidTr="003914A9">
        <w:trPr>
          <w:trHeight w:val="1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7B026AA" w14:textId="51ED54E5" w:rsidR="003914A9" w:rsidRPr="003914A9" w:rsidRDefault="003914A9" w:rsidP="003914A9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14A9">
              <w:rPr>
                <w:rFonts w:ascii="Arial" w:hAnsi="Arial" w:cs="Arial"/>
                <w:bCs/>
                <w:sz w:val="20"/>
                <w:szCs w:val="20"/>
              </w:rPr>
              <w:t>20.08 – 31.08</w:t>
            </w:r>
          </w:p>
        </w:tc>
        <w:tc>
          <w:tcPr>
            <w:tcW w:w="992" w:type="dxa"/>
            <w:vMerge/>
            <w:tcBorders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BC80CEC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4A45FF3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101B92F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A29F3A0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67419C3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F0D54EF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1D8041D9" w14:textId="77777777" w:rsidR="003914A9" w:rsidRPr="006E2801" w:rsidRDefault="003914A9" w:rsidP="00A018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C6AE052" w14:textId="77777777" w:rsidR="003914A9" w:rsidRPr="006E2801" w:rsidRDefault="003914A9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291DB5" w14:textId="7DDABF61" w:rsidR="00D008AF" w:rsidRDefault="00D008AF" w:rsidP="004132D0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BECEB51" w14:textId="5B0C5EA9" w:rsidR="00A01897" w:rsidRDefault="00A01897" w:rsidP="004132D0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4986A3E" w14:textId="77777777" w:rsidR="00A01897" w:rsidRDefault="00A01897" w:rsidP="004132D0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5C8527" w14:textId="07FEB351" w:rsidR="00D008AF" w:rsidRDefault="004132D0" w:rsidP="004132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E524C">
        <w:rPr>
          <w:rFonts w:ascii="Arial" w:hAnsi="Arial" w:cs="Arial"/>
          <w:b/>
          <w:bCs/>
          <w:sz w:val="20"/>
          <w:szCs w:val="20"/>
          <w:u w:val="single"/>
        </w:rPr>
        <w:t>В стоимость входит:</w:t>
      </w:r>
      <w:r w:rsidRPr="004E524C">
        <w:rPr>
          <w:rFonts w:ascii="Arial" w:hAnsi="Arial" w:cs="Arial"/>
          <w:sz w:val="20"/>
          <w:szCs w:val="20"/>
          <w:u w:val="single"/>
        </w:rPr>
        <w:t xml:space="preserve"> </w:t>
      </w:r>
      <w:r w:rsidRPr="004E524C">
        <w:rPr>
          <w:rFonts w:ascii="Arial" w:hAnsi="Arial" w:cs="Arial"/>
          <w:sz w:val="18"/>
          <w:szCs w:val="18"/>
        </w:rPr>
        <w:t xml:space="preserve">проживание </w:t>
      </w:r>
      <w:r w:rsidR="003914A9">
        <w:rPr>
          <w:rFonts w:ascii="Arial" w:hAnsi="Arial" w:cs="Arial"/>
          <w:sz w:val="18"/>
          <w:szCs w:val="18"/>
        </w:rPr>
        <w:t>7</w:t>
      </w:r>
      <w:r w:rsidRPr="004E524C">
        <w:rPr>
          <w:rFonts w:ascii="Arial" w:hAnsi="Arial" w:cs="Arial"/>
          <w:sz w:val="18"/>
          <w:szCs w:val="18"/>
        </w:rPr>
        <w:t xml:space="preserve"> ночей (оплата на территории России) сопровождение по пути следования автобуса</w:t>
      </w:r>
    </w:p>
    <w:p w14:paraId="2EECFF68" w14:textId="77777777" w:rsidR="004132D0" w:rsidRPr="004E524C" w:rsidRDefault="004132D0" w:rsidP="004132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0F0EA6" w14:textId="77777777" w:rsidR="004132D0" w:rsidRPr="004E524C" w:rsidRDefault="004132D0" w:rsidP="004132D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E524C">
        <w:rPr>
          <w:rFonts w:ascii="Arial" w:hAnsi="Arial" w:cs="Arial"/>
          <w:b/>
          <w:bCs/>
          <w:sz w:val="20"/>
          <w:szCs w:val="20"/>
          <w:u w:val="single"/>
        </w:rPr>
        <w:t>Дополнительно оплачивается:</w:t>
      </w:r>
      <w:r w:rsidRPr="004E524C">
        <w:rPr>
          <w:rFonts w:ascii="Arial" w:hAnsi="Arial" w:cs="Arial"/>
          <w:sz w:val="20"/>
          <w:szCs w:val="20"/>
          <w:u w:val="single"/>
        </w:rPr>
        <w:t xml:space="preserve">   Проезд автобусом : 135 у.е./дети до 12 лет 125 у.е </w:t>
      </w:r>
    </w:p>
    <w:p w14:paraId="3DB1D64A" w14:textId="1DE554A9" w:rsidR="004132D0" w:rsidRPr="004E524C" w:rsidRDefault="004132D0" w:rsidP="004132D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E524C">
        <w:rPr>
          <w:rFonts w:ascii="Arial" w:hAnsi="Arial" w:cs="Arial"/>
          <w:bCs/>
        </w:rPr>
        <w:t>Туруслуга</w:t>
      </w:r>
      <w:r w:rsidRPr="004E524C">
        <w:rPr>
          <w:rFonts w:ascii="Arial" w:hAnsi="Arial" w:cs="Arial"/>
          <w:sz w:val="20"/>
          <w:szCs w:val="20"/>
        </w:rPr>
        <w:t xml:space="preserve"> – 1</w:t>
      </w:r>
      <w:r>
        <w:rPr>
          <w:rFonts w:ascii="Arial" w:hAnsi="Arial" w:cs="Arial"/>
          <w:sz w:val="20"/>
          <w:szCs w:val="20"/>
        </w:rPr>
        <w:t>5</w:t>
      </w:r>
      <w:r w:rsidRPr="004E524C">
        <w:rPr>
          <w:rFonts w:ascii="Arial" w:hAnsi="Arial" w:cs="Arial"/>
          <w:sz w:val="20"/>
          <w:szCs w:val="20"/>
        </w:rPr>
        <w:t xml:space="preserve">0 рублей для взрослого, </w:t>
      </w:r>
      <w:r>
        <w:rPr>
          <w:rFonts w:ascii="Arial" w:hAnsi="Arial" w:cs="Arial"/>
          <w:sz w:val="20"/>
          <w:szCs w:val="20"/>
        </w:rPr>
        <w:t>1</w:t>
      </w:r>
      <w:r w:rsidR="00702894">
        <w:rPr>
          <w:rFonts w:ascii="Arial" w:hAnsi="Arial" w:cs="Arial"/>
          <w:sz w:val="20"/>
          <w:szCs w:val="20"/>
        </w:rPr>
        <w:t>2</w:t>
      </w:r>
      <w:r w:rsidRPr="004E524C">
        <w:rPr>
          <w:rFonts w:ascii="Arial" w:hAnsi="Arial" w:cs="Arial"/>
          <w:sz w:val="20"/>
          <w:szCs w:val="20"/>
        </w:rPr>
        <w:t xml:space="preserve">0 рублей для детей до 12 лет; </w:t>
      </w:r>
      <w:r w:rsidRPr="004E524C">
        <w:rPr>
          <w:rFonts w:ascii="Arial" w:hAnsi="Arial" w:cs="Arial"/>
          <w:bCs/>
        </w:rPr>
        <w:t>медстраховка</w:t>
      </w:r>
      <w:r w:rsidRPr="004E524C">
        <w:rPr>
          <w:rFonts w:ascii="Arial" w:hAnsi="Arial" w:cs="Arial"/>
          <w:bCs/>
          <w:sz w:val="20"/>
          <w:szCs w:val="20"/>
        </w:rPr>
        <w:t xml:space="preserve"> </w:t>
      </w:r>
    </w:p>
    <w:p w14:paraId="6A76A282" w14:textId="77777777" w:rsidR="004132D0" w:rsidRDefault="004132D0" w:rsidP="004132D0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2557F78" w14:textId="77777777" w:rsidR="00AF5C90" w:rsidRDefault="00AF5C90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sectPr w:rsidR="00AF5C90" w:rsidSect="00AA60E4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69D3"/>
    <w:multiLevelType w:val="multilevel"/>
    <w:tmpl w:val="475C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E4"/>
    <w:rsid w:val="0000005B"/>
    <w:rsid w:val="000371E0"/>
    <w:rsid w:val="0005023C"/>
    <w:rsid w:val="00063C0C"/>
    <w:rsid w:val="00075CBD"/>
    <w:rsid w:val="0009248D"/>
    <w:rsid w:val="00096E72"/>
    <w:rsid w:val="000B39D8"/>
    <w:rsid w:val="000B4171"/>
    <w:rsid w:val="000D1D76"/>
    <w:rsid w:val="000E1B55"/>
    <w:rsid w:val="000E25BB"/>
    <w:rsid w:val="000E369A"/>
    <w:rsid w:val="001001A0"/>
    <w:rsid w:val="00107EE0"/>
    <w:rsid w:val="00114439"/>
    <w:rsid w:val="00116DA0"/>
    <w:rsid w:val="00140CB1"/>
    <w:rsid w:val="00165B23"/>
    <w:rsid w:val="00174D2F"/>
    <w:rsid w:val="001A3ED8"/>
    <w:rsid w:val="001B5950"/>
    <w:rsid w:val="001C2F9E"/>
    <w:rsid w:val="001C5DF5"/>
    <w:rsid w:val="001D73CA"/>
    <w:rsid w:val="001E5EBD"/>
    <w:rsid w:val="0020094F"/>
    <w:rsid w:val="00205090"/>
    <w:rsid w:val="00220D9D"/>
    <w:rsid w:val="0022538E"/>
    <w:rsid w:val="00237F2C"/>
    <w:rsid w:val="00245C00"/>
    <w:rsid w:val="00256381"/>
    <w:rsid w:val="00260FDF"/>
    <w:rsid w:val="002803AF"/>
    <w:rsid w:val="002832C3"/>
    <w:rsid w:val="00293E21"/>
    <w:rsid w:val="002F00D2"/>
    <w:rsid w:val="003018F4"/>
    <w:rsid w:val="00307DF9"/>
    <w:rsid w:val="0031475B"/>
    <w:rsid w:val="00335797"/>
    <w:rsid w:val="00342E85"/>
    <w:rsid w:val="00352AC7"/>
    <w:rsid w:val="0035618F"/>
    <w:rsid w:val="003914A9"/>
    <w:rsid w:val="00397EAD"/>
    <w:rsid w:val="003A26F8"/>
    <w:rsid w:val="003A593C"/>
    <w:rsid w:val="003E226E"/>
    <w:rsid w:val="003E418A"/>
    <w:rsid w:val="003E6C6A"/>
    <w:rsid w:val="00402496"/>
    <w:rsid w:val="00405E8B"/>
    <w:rsid w:val="004132D0"/>
    <w:rsid w:val="00461AF5"/>
    <w:rsid w:val="004704EB"/>
    <w:rsid w:val="00470D8A"/>
    <w:rsid w:val="004A09A7"/>
    <w:rsid w:val="004B4E40"/>
    <w:rsid w:val="004B7A17"/>
    <w:rsid w:val="004C1E19"/>
    <w:rsid w:val="004C4558"/>
    <w:rsid w:val="004D29DA"/>
    <w:rsid w:val="004E33D9"/>
    <w:rsid w:val="004E524C"/>
    <w:rsid w:val="004E5CB3"/>
    <w:rsid w:val="004F5263"/>
    <w:rsid w:val="00503AA4"/>
    <w:rsid w:val="005108C4"/>
    <w:rsid w:val="00516163"/>
    <w:rsid w:val="00516671"/>
    <w:rsid w:val="005246D1"/>
    <w:rsid w:val="00550B94"/>
    <w:rsid w:val="00573BFB"/>
    <w:rsid w:val="00580517"/>
    <w:rsid w:val="005810D8"/>
    <w:rsid w:val="005875C6"/>
    <w:rsid w:val="005A1E0F"/>
    <w:rsid w:val="005C60B7"/>
    <w:rsid w:val="005D0261"/>
    <w:rsid w:val="005D704B"/>
    <w:rsid w:val="00602504"/>
    <w:rsid w:val="00605465"/>
    <w:rsid w:val="006413EE"/>
    <w:rsid w:val="006432C8"/>
    <w:rsid w:val="00660997"/>
    <w:rsid w:val="00665E32"/>
    <w:rsid w:val="00670C20"/>
    <w:rsid w:val="00674059"/>
    <w:rsid w:val="0067478A"/>
    <w:rsid w:val="0067490C"/>
    <w:rsid w:val="00691BE3"/>
    <w:rsid w:val="00695B46"/>
    <w:rsid w:val="006A5977"/>
    <w:rsid w:val="006C2151"/>
    <w:rsid w:val="006C5A8C"/>
    <w:rsid w:val="006D50DD"/>
    <w:rsid w:val="006E198D"/>
    <w:rsid w:val="006E2801"/>
    <w:rsid w:val="00702894"/>
    <w:rsid w:val="00731232"/>
    <w:rsid w:val="0073525D"/>
    <w:rsid w:val="0075223B"/>
    <w:rsid w:val="007614A0"/>
    <w:rsid w:val="00777AFC"/>
    <w:rsid w:val="00782E30"/>
    <w:rsid w:val="007A1ACD"/>
    <w:rsid w:val="007A357C"/>
    <w:rsid w:val="007C6073"/>
    <w:rsid w:val="007D2C55"/>
    <w:rsid w:val="008148F1"/>
    <w:rsid w:val="008443F8"/>
    <w:rsid w:val="00844AFA"/>
    <w:rsid w:val="00855E94"/>
    <w:rsid w:val="00867956"/>
    <w:rsid w:val="0087358A"/>
    <w:rsid w:val="008847BD"/>
    <w:rsid w:val="0088650D"/>
    <w:rsid w:val="0089689F"/>
    <w:rsid w:val="008B2C8F"/>
    <w:rsid w:val="008C377F"/>
    <w:rsid w:val="008C3844"/>
    <w:rsid w:val="008E7051"/>
    <w:rsid w:val="00903C4B"/>
    <w:rsid w:val="0090444A"/>
    <w:rsid w:val="009050F0"/>
    <w:rsid w:val="00906448"/>
    <w:rsid w:val="0094613D"/>
    <w:rsid w:val="00960772"/>
    <w:rsid w:val="00973B35"/>
    <w:rsid w:val="00974643"/>
    <w:rsid w:val="00975504"/>
    <w:rsid w:val="009772A6"/>
    <w:rsid w:val="009778BB"/>
    <w:rsid w:val="009824E5"/>
    <w:rsid w:val="009830E8"/>
    <w:rsid w:val="00987334"/>
    <w:rsid w:val="00997E51"/>
    <w:rsid w:val="009D6B02"/>
    <w:rsid w:val="009E4CA3"/>
    <w:rsid w:val="009F0B82"/>
    <w:rsid w:val="009F2510"/>
    <w:rsid w:val="00A01897"/>
    <w:rsid w:val="00A01E5F"/>
    <w:rsid w:val="00A14814"/>
    <w:rsid w:val="00A70177"/>
    <w:rsid w:val="00A74270"/>
    <w:rsid w:val="00AA60E4"/>
    <w:rsid w:val="00AD1F30"/>
    <w:rsid w:val="00AE5232"/>
    <w:rsid w:val="00AE5804"/>
    <w:rsid w:val="00AF2E7D"/>
    <w:rsid w:val="00AF4BB8"/>
    <w:rsid w:val="00AF5C90"/>
    <w:rsid w:val="00AF6D7A"/>
    <w:rsid w:val="00AF7598"/>
    <w:rsid w:val="00B228B7"/>
    <w:rsid w:val="00B24E81"/>
    <w:rsid w:val="00B50A7E"/>
    <w:rsid w:val="00B62585"/>
    <w:rsid w:val="00B6635A"/>
    <w:rsid w:val="00B66AEB"/>
    <w:rsid w:val="00B82C1E"/>
    <w:rsid w:val="00B85AD4"/>
    <w:rsid w:val="00B93DB2"/>
    <w:rsid w:val="00BA2621"/>
    <w:rsid w:val="00BA66F5"/>
    <w:rsid w:val="00BB0DB4"/>
    <w:rsid w:val="00BB3E69"/>
    <w:rsid w:val="00BC15DD"/>
    <w:rsid w:val="00BD4AB3"/>
    <w:rsid w:val="00BD662F"/>
    <w:rsid w:val="00BF4E9B"/>
    <w:rsid w:val="00C22250"/>
    <w:rsid w:val="00C22846"/>
    <w:rsid w:val="00C339EF"/>
    <w:rsid w:val="00C35E8A"/>
    <w:rsid w:val="00C6071B"/>
    <w:rsid w:val="00C95278"/>
    <w:rsid w:val="00CB5C7F"/>
    <w:rsid w:val="00CD65F1"/>
    <w:rsid w:val="00CD7B93"/>
    <w:rsid w:val="00CF0526"/>
    <w:rsid w:val="00D0078D"/>
    <w:rsid w:val="00D008AF"/>
    <w:rsid w:val="00D20DF3"/>
    <w:rsid w:val="00D3270D"/>
    <w:rsid w:val="00D61440"/>
    <w:rsid w:val="00D64CF5"/>
    <w:rsid w:val="00D6512C"/>
    <w:rsid w:val="00D72721"/>
    <w:rsid w:val="00D759F3"/>
    <w:rsid w:val="00D77BB6"/>
    <w:rsid w:val="00D843A6"/>
    <w:rsid w:val="00D90052"/>
    <w:rsid w:val="00D9533E"/>
    <w:rsid w:val="00DA7AEF"/>
    <w:rsid w:val="00DB0E59"/>
    <w:rsid w:val="00DB1B2B"/>
    <w:rsid w:val="00DB772B"/>
    <w:rsid w:val="00E06AE5"/>
    <w:rsid w:val="00E369CB"/>
    <w:rsid w:val="00E36F36"/>
    <w:rsid w:val="00E42BD1"/>
    <w:rsid w:val="00E53327"/>
    <w:rsid w:val="00E653A8"/>
    <w:rsid w:val="00E65EFB"/>
    <w:rsid w:val="00E81D71"/>
    <w:rsid w:val="00E82E0F"/>
    <w:rsid w:val="00E8311B"/>
    <w:rsid w:val="00EB0F9F"/>
    <w:rsid w:val="00ED3F7B"/>
    <w:rsid w:val="00ED4482"/>
    <w:rsid w:val="00ED4535"/>
    <w:rsid w:val="00ED5C47"/>
    <w:rsid w:val="00EE797D"/>
    <w:rsid w:val="00EF31EC"/>
    <w:rsid w:val="00EF4136"/>
    <w:rsid w:val="00F03CB6"/>
    <w:rsid w:val="00F25DC1"/>
    <w:rsid w:val="00F37173"/>
    <w:rsid w:val="00F42BC2"/>
    <w:rsid w:val="00F45264"/>
    <w:rsid w:val="00F62E85"/>
    <w:rsid w:val="00F76C68"/>
    <w:rsid w:val="00F77969"/>
    <w:rsid w:val="00F90DF4"/>
    <w:rsid w:val="00FA7190"/>
    <w:rsid w:val="00FD588E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319B"/>
  <w15:docId w15:val="{276537D3-7232-415E-B6A3-30D7529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7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BB0D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0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E4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B0DB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8">
    <w:name w:val="List Paragraph"/>
    <w:basedOn w:val="a"/>
    <w:uiPriority w:val="34"/>
    <w:qFormat/>
    <w:rsid w:val="00BB0DB4"/>
    <w:pPr>
      <w:ind w:left="720"/>
      <w:contextualSpacing/>
    </w:pPr>
  </w:style>
  <w:style w:type="character" w:styleId="a9">
    <w:name w:val="Strong"/>
    <w:basedOn w:val="a0"/>
    <w:uiPriority w:val="22"/>
    <w:qFormat/>
    <w:rsid w:val="00DB1B2B"/>
    <w:rPr>
      <w:b w:val="0"/>
      <w:bCs w:val="0"/>
    </w:rPr>
  </w:style>
  <w:style w:type="character" w:customStyle="1" w:styleId="hgkelc">
    <w:name w:val="hgkelc"/>
    <w:basedOn w:val="a0"/>
    <w:rsid w:val="00075CBD"/>
  </w:style>
  <w:style w:type="character" w:customStyle="1" w:styleId="10">
    <w:name w:val="Заголовок 1 Знак"/>
    <w:basedOn w:val="a0"/>
    <w:link w:val="1"/>
    <w:uiPriority w:val="9"/>
    <w:rsid w:val="00397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nt8">
    <w:name w:val="font_8"/>
    <w:basedOn w:val="a"/>
    <w:rsid w:val="00D00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AF5C9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7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4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9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s://delfin-azov.ru/rooms/ekon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s://delfin-azov.ru/rooms/domik-s-kuhn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Борис Трофимов</cp:lastModifiedBy>
  <cp:revision>6</cp:revision>
  <cp:lastPrinted>2026-03-03T11:56:00Z</cp:lastPrinted>
  <dcterms:created xsi:type="dcterms:W3CDTF">2026-04-07T08:23:00Z</dcterms:created>
  <dcterms:modified xsi:type="dcterms:W3CDTF">2026-04-07T08:56:00Z</dcterms:modified>
</cp:coreProperties>
</file>